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5F5F5"/>
        <w:tblCellMar>
          <w:left w:w="0" w:type="dxa"/>
          <w:right w:w="0" w:type="dxa"/>
        </w:tblCellMar>
        <w:tblLook w:val="04A0" w:firstRow="1" w:lastRow="0" w:firstColumn="1" w:lastColumn="0" w:noHBand="0" w:noVBand="1"/>
      </w:tblPr>
      <w:tblGrid>
        <w:gridCol w:w="9360"/>
      </w:tblGrid>
      <w:tr w:rsidR="00E4184F" w:rsidRPr="00E4184F" w14:paraId="4FB205EC" w14:textId="77777777" w:rsidTr="00E4184F">
        <w:tc>
          <w:tcPr>
            <w:tcW w:w="0" w:type="auto"/>
            <w:shd w:val="clear" w:color="auto" w:fill="F5F5F5"/>
            <w:hideMark/>
          </w:tcPr>
          <w:tbl>
            <w:tblPr>
              <w:tblW w:w="5000" w:type="pct"/>
              <w:jc w:val="center"/>
              <w:shd w:val="clear" w:color="auto" w:fill="2BBE49"/>
              <w:tblCellMar>
                <w:left w:w="0" w:type="dxa"/>
                <w:right w:w="0" w:type="dxa"/>
              </w:tblCellMar>
              <w:tblLook w:val="04A0" w:firstRow="1" w:lastRow="0" w:firstColumn="1" w:lastColumn="0" w:noHBand="0" w:noVBand="1"/>
            </w:tblPr>
            <w:tblGrid>
              <w:gridCol w:w="9360"/>
            </w:tblGrid>
            <w:tr w:rsidR="00E4184F" w:rsidRPr="00E4184F" w14:paraId="0A7CBDCF" w14:textId="77777777">
              <w:trPr>
                <w:jc w:val="center"/>
              </w:trPr>
              <w:tc>
                <w:tcPr>
                  <w:tcW w:w="0" w:type="auto"/>
                  <w:shd w:val="clear" w:color="auto" w:fill="2BBE49"/>
                  <w:tcMar>
                    <w:top w:w="0" w:type="dxa"/>
                    <w:left w:w="150" w:type="dxa"/>
                    <w:bottom w:w="0" w:type="dxa"/>
                    <w:right w:w="150" w:type="dxa"/>
                  </w:tcMar>
                  <w:hideMark/>
                </w:tcPr>
                <w:tbl>
                  <w:tblPr>
                    <w:tblW w:w="2044" w:type="dxa"/>
                    <w:jc w:val="center"/>
                    <w:tblCellMar>
                      <w:left w:w="0" w:type="dxa"/>
                      <w:right w:w="0" w:type="dxa"/>
                    </w:tblCellMar>
                    <w:tblLook w:val="04A0" w:firstRow="1" w:lastRow="0" w:firstColumn="1" w:lastColumn="0" w:noHBand="0" w:noVBand="1"/>
                  </w:tblPr>
                  <w:tblGrid>
                    <w:gridCol w:w="3240"/>
                  </w:tblGrid>
                  <w:tr w:rsidR="00E4184F" w:rsidRPr="00E4184F" w14:paraId="74D48646" w14:textId="77777777" w:rsidTr="00C97E9F">
                    <w:trPr>
                      <w:trHeight w:val="1975"/>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240"/>
                        </w:tblGrid>
                        <w:tr w:rsidR="00E4184F" w:rsidRPr="00E4184F" w14:paraId="37F9F61A" w14:textId="77777777" w:rsidTr="00C97E9F">
                          <w:trPr>
                            <w:trHeight w:val="1975"/>
                            <w:jc w:val="center"/>
                          </w:trPr>
                          <w:tc>
                            <w:tcPr>
                              <w:tcW w:w="0" w:type="auto"/>
                              <w:shd w:val="clear" w:color="auto" w:fill="FFFFFF"/>
                              <w:hideMark/>
                            </w:tcPr>
                            <w:tbl>
                              <w:tblPr>
                                <w:tblW w:w="2047" w:type="dxa"/>
                                <w:tblCellMar>
                                  <w:left w:w="0" w:type="dxa"/>
                                  <w:right w:w="0" w:type="dxa"/>
                                </w:tblCellMar>
                                <w:tblLook w:val="04A0" w:firstRow="1" w:lastRow="0" w:firstColumn="1" w:lastColumn="0" w:noHBand="0" w:noVBand="1"/>
                              </w:tblPr>
                              <w:tblGrid>
                                <w:gridCol w:w="3240"/>
                              </w:tblGrid>
                              <w:tr w:rsidR="00E4184F" w:rsidRPr="00E4184F" w14:paraId="5BD56B9B" w14:textId="77777777" w:rsidTr="00C97E9F">
                                <w:trPr>
                                  <w:trHeight w:val="1208"/>
                                </w:trPr>
                                <w:tc>
                                  <w:tcPr>
                                    <w:tcW w:w="0" w:type="auto"/>
                                    <w:tcMar>
                                      <w:top w:w="135" w:type="dxa"/>
                                      <w:left w:w="135" w:type="dxa"/>
                                      <w:bottom w:w="135" w:type="dxa"/>
                                      <w:right w:w="135" w:type="dxa"/>
                                    </w:tcMar>
                                    <w:hideMark/>
                                  </w:tcPr>
                                  <w:tbl>
                                    <w:tblPr>
                                      <w:tblpPr w:leftFromText="45" w:rightFromText="45" w:vertAnchor="text"/>
                                      <w:tblW w:w="2307" w:type="pct"/>
                                      <w:tblCellMar>
                                        <w:left w:w="0" w:type="dxa"/>
                                        <w:right w:w="0" w:type="dxa"/>
                                      </w:tblCellMar>
                                      <w:tblLook w:val="04A0" w:firstRow="1" w:lastRow="0" w:firstColumn="1" w:lastColumn="0" w:noHBand="0" w:noVBand="1"/>
                                    </w:tblPr>
                                    <w:tblGrid>
                                      <w:gridCol w:w="2970"/>
                                    </w:tblGrid>
                                    <w:tr w:rsidR="00E4184F" w:rsidRPr="00E4184F" w14:paraId="593AAD2F" w14:textId="77777777" w:rsidTr="00C97E9F">
                                      <w:trPr>
                                        <w:trHeight w:val="679"/>
                                      </w:trPr>
                                      <w:tc>
                                        <w:tcPr>
                                          <w:tcW w:w="0" w:type="auto"/>
                                          <w:tcMar>
                                            <w:top w:w="0" w:type="dxa"/>
                                            <w:left w:w="135" w:type="dxa"/>
                                            <w:bottom w:w="0" w:type="dxa"/>
                                            <w:right w:w="135" w:type="dxa"/>
                                          </w:tcMar>
                                          <w:hideMark/>
                                        </w:tcPr>
                                        <w:p w14:paraId="6323387B" w14:textId="5B8DFED6" w:rsidR="00E4184F" w:rsidRPr="00E4184F" w:rsidRDefault="00E4184F" w:rsidP="00E4184F">
                                          <w:pPr>
                                            <w:spacing w:after="0" w:line="240" w:lineRule="auto"/>
                                            <w:jc w:val="center"/>
                                            <w:rPr>
                                              <w:rFonts w:ascii="Times New Roman" w:eastAsia="Times New Roman" w:hAnsi="Times New Roman" w:cs="Times New Roman"/>
                                              <w:sz w:val="24"/>
                                              <w:szCs w:val="24"/>
                                            </w:rPr>
                                          </w:pPr>
                                          <w:r w:rsidRPr="00E4184F">
                                            <w:rPr>
                                              <w:rFonts w:ascii="Times New Roman" w:eastAsia="Times New Roman" w:hAnsi="Times New Roman" w:cs="Times New Roman"/>
                                              <w:noProof/>
                                              <w:sz w:val="24"/>
                                              <w:szCs w:val="24"/>
                                            </w:rPr>
                                            <w:drawing>
                                              <wp:inline distT="0" distB="0" distL="0" distR="0" wp14:anchorId="4B3BCFC3" wp14:editId="5862A62D">
                                                <wp:extent cx="1714500" cy="1314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314450"/>
                                                        </a:xfrm>
                                                        <a:prstGeom prst="rect">
                                                          <a:avLst/>
                                                        </a:prstGeom>
                                                        <a:noFill/>
                                                        <a:ln>
                                                          <a:noFill/>
                                                        </a:ln>
                                                      </pic:spPr>
                                                    </pic:pic>
                                                  </a:graphicData>
                                                </a:graphic>
                                              </wp:inline>
                                            </w:drawing>
                                          </w:r>
                                        </w:p>
                                      </w:tc>
                                    </w:tr>
                                  </w:tbl>
                                  <w:p w14:paraId="3B12D07F" w14:textId="77777777" w:rsidR="00E4184F" w:rsidRPr="00E4184F" w:rsidRDefault="00E4184F" w:rsidP="00E4184F">
                                    <w:pPr>
                                      <w:spacing w:after="0" w:line="240" w:lineRule="auto"/>
                                      <w:rPr>
                                        <w:rFonts w:ascii="Times New Roman" w:eastAsia="Times New Roman" w:hAnsi="Times New Roman" w:cs="Times New Roman"/>
                                        <w:sz w:val="24"/>
                                        <w:szCs w:val="24"/>
                                      </w:rPr>
                                    </w:pPr>
                                  </w:p>
                                </w:tc>
                              </w:tr>
                            </w:tbl>
                            <w:p w14:paraId="258E007D" w14:textId="77777777" w:rsidR="00E4184F" w:rsidRPr="00E4184F" w:rsidRDefault="00E4184F" w:rsidP="00E4184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240"/>
                              </w:tblGrid>
                              <w:tr w:rsidR="00E4184F" w:rsidRPr="00E4184F" w14:paraId="09A1DA8E" w14:textId="77777777" w:rsidTr="00C97E9F">
                                <w:tc>
                                  <w:tcPr>
                                    <w:tcW w:w="0" w:type="auto"/>
                                    <w:tcMar>
                                      <w:top w:w="270" w:type="dxa"/>
                                      <w:left w:w="270" w:type="dxa"/>
                                      <w:bottom w:w="270" w:type="dxa"/>
                                      <w:right w:w="270" w:type="dxa"/>
                                    </w:tcMar>
                                    <w:vAlign w:val="center"/>
                                    <w:hideMark/>
                                  </w:tcPr>
                                  <w:tbl>
                                    <w:tblPr>
                                      <w:tblW w:w="1922" w:type="dxa"/>
                                      <w:tblCellMar>
                                        <w:left w:w="0" w:type="dxa"/>
                                        <w:right w:w="0" w:type="dxa"/>
                                      </w:tblCellMar>
                                      <w:tblLook w:val="04A0" w:firstRow="1" w:lastRow="0" w:firstColumn="1" w:lastColumn="0" w:noHBand="0" w:noVBand="1"/>
                                    </w:tblPr>
                                    <w:tblGrid>
                                      <w:gridCol w:w="1922"/>
                                    </w:tblGrid>
                                    <w:tr w:rsidR="00E4184F" w:rsidRPr="00E4184F" w14:paraId="731B243F" w14:textId="77777777" w:rsidTr="00C97E9F">
                                      <w:tc>
                                        <w:tcPr>
                                          <w:tcW w:w="0" w:type="auto"/>
                                          <w:vAlign w:val="center"/>
                                          <w:hideMark/>
                                        </w:tcPr>
                                        <w:p w14:paraId="53B57375" w14:textId="77777777" w:rsidR="00E4184F" w:rsidRPr="00E4184F" w:rsidRDefault="00E4184F" w:rsidP="00E4184F">
                                          <w:pPr>
                                            <w:spacing w:after="0" w:line="240" w:lineRule="auto"/>
                                            <w:rPr>
                                              <w:rFonts w:ascii="Times New Roman" w:eastAsia="Times New Roman" w:hAnsi="Times New Roman" w:cs="Times New Roman"/>
                                              <w:sz w:val="24"/>
                                              <w:szCs w:val="24"/>
                                            </w:rPr>
                                          </w:pPr>
                                        </w:p>
                                      </w:tc>
                                    </w:tr>
                                  </w:tbl>
                                  <w:p w14:paraId="734A6F6F" w14:textId="77777777" w:rsidR="00E4184F" w:rsidRPr="00E4184F" w:rsidRDefault="00E4184F" w:rsidP="00E4184F">
                                    <w:pPr>
                                      <w:spacing w:after="0" w:line="240" w:lineRule="auto"/>
                                      <w:rPr>
                                        <w:rFonts w:ascii="Times New Roman" w:eastAsia="Times New Roman" w:hAnsi="Times New Roman" w:cs="Times New Roman"/>
                                        <w:sz w:val="24"/>
                                        <w:szCs w:val="24"/>
                                      </w:rPr>
                                    </w:pPr>
                                  </w:p>
                                </w:tc>
                              </w:tr>
                            </w:tbl>
                            <w:p w14:paraId="214A3C59" w14:textId="77777777" w:rsidR="00E4184F" w:rsidRPr="00E4184F" w:rsidRDefault="00E4184F" w:rsidP="00E4184F">
                              <w:pPr>
                                <w:spacing w:after="0" w:line="240" w:lineRule="auto"/>
                                <w:rPr>
                                  <w:rFonts w:ascii="Times New Roman" w:eastAsia="Times New Roman" w:hAnsi="Times New Roman" w:cs="Times New Roman"/>
                                  <w:sz w:val="24"/>
                                  <w:szCs w:val="24"/>
                                </w:rPr>
                              </w:pPr>
                            </w:p>
                          </w:tc>
                        </w:tr>
                      </w:tbl>
                      <w:p w14:paraId="0B632023" w14:textId="77777777" w:rsidR="00E4184F" w:rsidRPr="00E4184F" w:rsidRDefault="00E4184F" w:rsidP="00E4184F">
                        <w:pPr>
                          <w:spacing w:after="0" w:line="240" w:lineRule="auto"/>
                          <w:jc w:val="center"/>
                          <w:rPr>
                            <w:rFonts w:ascii="Times New Roman" w:eastAsia="Times New Roman" w:hAnsi="Times New Roman" w:cs="Times New Roman"/>
                            <w:sz w:val="24"/>
                            <w:szCs w:val="24"/>
                          </w:rPr>
                        </w:pPr>
                      </w:p>
                    </w:tc>
                  </w:tr>
                </w:tbl>
                <w:p w14:paraId="1830280A" w14:textId="77777777" w:rsidR="00E4184F" w:rsidRPr="00E4184F" w:rsidRDefault="00E4184F" w:rsidP="00E4184F">
                  <w:pPr>
                    <w:spacing w:after="0" w:line="240" w:lineRule="auto"/>
                    <w:jc w:val="center"/>
                    <w:rPr>
                      <w:rFonts w:ascii="Times New Roman" w:eastAsia="Times New Roman" w:hAnsi="Times New Roman" w:cs="Times New Roman"/>
                      <w:sz w:val="24"/>
                      <w:szCs w:val="24"/>
                    </w:rPr>
                  </w:pPr>
                </w:p>
              </w:tc>
            </w:tr>
          </w:tbl>
          <w:p w14:paraId="6E8A6E2F" w14:textId="77777777" w:rsidR="00E4184F" w:rsidRPr="00E4184F" w:rsidRDefault="00E4184F" w:rsidP="00E4184F">
            <w:pPr>
              <w:spacing w:after="0" w:line="240" w:lineRule="auto"/>
              <w:jc w:val="center"/>
              <w:rPr>
                <w:rFonts w:ascii="Times New Roman" w:eastAsia="Times New Roman" w:hAnsi="Times New Roman" w:cs="Times New Roman"/>
                <w:color w:val="000000"/>
                <w:sz w:val="27"/>
                <w:szCs w:val="27"/>
              </w:rPr>
            </w:pPr>
          </w:p>
        </w:tc>
      </w:tr>
      <w:tr w:rsidR="00E4184F" w:rsidRPr="00E4184F" w14:paraId="043B7067" w14:textId="77777777" w:rsidTr="00E4184F">
        <w:tc>
          <w:tcPr>
            <w:tcW w:w="0" w:type="auto"/>
            <w:shd w:val="clear" w:color="auto" w:fill="F5F5F5"/>
            <w:hideMark/>
          </w:tcPr>
          <w:tbl>
            <w:tblPr>
              <w:tblW w:w="5000" w:type="pct"/>
              <w:jc w:val="center"/>
              <w:shd w:val="clear" w:color="auto" w:fill="F5F5F5"/>
              <w:tblCellMar>
                <w:left w:w="0" w:type="dxa"/>
                <w:right w:w="0" w:type="dxa"/>
              </w:tblCellMar>
              <w:tblLook w:val="04A0" w:firstRow="1" w:lastRow="0" w:firstColumn="1" w:lastColumn="0" w:noHBand="0" w:noVBand="1"/>
            </w:tblPr>
            <w:tblGrid>
              <w:gridCol w:w="9360"/>
            </w:tblGrid>
            <w:tr w:rsidR="00E4184F" w:rsidRPr="00E4184F" w14:paraId="51197E07" w14:textId="77777777">
              <w:trPr>
                <w:jc w:val="center"/>
              </w:trPr>
              <w:tc>
                <w:tcPr>
                  <w:tcW w:w="0" w:type="auto"/>
                  <w:shd w:val="clear" w:color="auto" w:fill="F5F5F5"/>
                  <w:tcMar>
                    <w:top w:w="0" w:type="dxa"/>
                    <w:left w:w="150" w:type="dxa"/>
                    <w:bottom w:w="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15"/>
                  </w:tblGrid>
                  <w:tr w:rsidR="00E4184F" w:rsidRPr="00E4184F" w14:paraId="74135549" w14:textId="77777777">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15"/>
                        </w:tblGrid>
                        <w:tr w:rsidR="00E4184F" w:rsidRPr="00E4184F" w14:paraId="16C11571"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15"/>
                              </w:tblGrid>
                              <w:tr w:rsidR="00E4184F" w:rsidRPr="00E4184F" w14:paraId="61CB63BE" w14:textId="77777777">
                                <w:tc>
                                  <w:tcPr>
                                    <w:tcW w:w="0" w:type="auto"/>
                                    <w:tcMar>
                                      <w:top w:w="135" w:type="dxa"/>
                                      <w:left w:w="0" w:type="dxa"/>
                                      <w:bottom w:w="0" w:type="dxa"/>
                                      <w:right w:w="0" w:type="dxa"/>
                                    </w:tcMar>
                                    <w:hideMark/>
                                  </w:tcPr>
                                  <w:tbl>
                                    <w:tblPr>
                                      <w:tblpPr w:leftFromText="45" w:rightFromText="45" w:vertAnchor="text"/>
                                      <w:tblW w:w="4733" w:type="pct"/>
                                      <w:tblCellMar>
                                        <w:left w:w="0" w:type="dxa"/>
                                        <w:right w:w="0" w:type="dxa"/>
                                      </w:tblCellMar>
                                      <w:tblLook w:val="04A0" w:firstRow="1" w:lastRow="0" w:firstColumn="1" w:lastColumn="0" w:noHBand="0" w:noVBand="1"/>
                                    </w:tblPr>
                                    <w:tblGrid>
                                      <w:gridCol w:w="8534"/>
                                    </w:tblGrid>
                                    <w:tr w:rsidR="00E4184F" w:rsidRPr="00E4184F" w14:paraId="5F927DB6" w14:textId="77777777" w:rsidTr="00E4184F">
                                      <w:trPr>
                                        <w:trHeight w:val="562"/>
                                      </w:trPr>
                                      <w:tc>
                                        <w:tcPr>
                                          <w:tcW w:w="0" w:type="auto"/>
                                          <w:tcMar>
                                            <w:top w:w="0" w:type="dxa"/>
                                            <w:left w:w="270" w:type="dxa"/>
                                            <w:bottom w:w="135" w:type="dxa"/>
                                            <w:right w:w="270" w:type="dxa"/>
                                          </w:tcMar>
                                          <w:hideMark/>
                                        </w:tcPr>
                                        <w:p w14:paraId="7B9A0A85" w14:textId="77777777" w:rsidR="00E4184F" w:rsidRPr="00E4184F" w:rsidRDefault="00E4184F" w:rsidP="00E4184F">
                                          <w:pPr>
                                            <w:spacing w:after="0" w:line="638" w:lineRule="atLeast"/>
                                            <w:jc w:val="center"/>
                                            <w:outlineLvl w:val="0"/>
                                            <w:rPr>
                                              <w:rFonts w:ascii="Arial" w:eastAsia="Times New Roman" w:hAnsi="Arial" w:cs="Arial"/>
                                              <w:b/>
                                              <w:bCs/>
                                              <w:color w:val="046D9E"/>
                                              <w:kern w:val="36"/>
                                              <w:sz w:val="40"/>
                                              <w:szCs w:val="40"/>
                                            </w:rPr>
                                          </w:pPr>
                                          <w:r w:rsidRPr="00E4184F">
                                            <w:rPr>
                                              <w:rFonts w:ascii="Arial" w:eastAsia="Times New Roman" w:hAnsi="Arial" w:cs="Arial"/>
                                              <w:b/>
                                              <w:bCs/>
                                              <w:color w:val="046D9E"/>
                                              <w:kern w:val="36"/>
                                              <w:sz w:val="40"/>
                                              <w:szCs w:val="40"/>
                                            </w:rPr>
                                            <w:t>It's the small things that count!</w:t>
                                          </w:r>
                                        </w:p>
                                      </w:tc>
                                    </w:tr>
                                  </w:tbl>
                                  <w:p w14:paraId="11ED9074" w14:textId="77777777" w:rsidR="00E4184F" w:rsidRPr="00E4184F" w:rsidRDefault="00E4184F" w:rsidP="00E4184F">
                                    <w:pPr>
                                      <w:spacing w:after="0" w:line="240" w:lineRule="auto"/>
                                      <w:rPr>
                                        <w:rFonts w:ascii="Arial" w:eastAsia="Times New Roman" w:hAnsi="Arial" w:cs="Arial"/>
                                        <w:sz w:val="24"/>
                                        <w:szCs w:val="24"/>
                                      </w:rPr>
                                    </w:pPr>
                                  </w:p>
                                </w:tc>
                              </w:tr>
                            </w:tbl>
                            <w:p w14:paraId="52BE534D" w14:textId="77777777" w:rsidR="00E4184F" w:rsidRPr="00E4184F" w:rsidRDefault="00E4184F" w:rsidP="00E4184F">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15"/>
                              </w:tblGrid>
                              <w:tr w:rsidR="00E4184F" w:rsidRPr="00E4184F" w14:paraId="62B087C4"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75"/>
                                    </w:tblGrid>
                                    <w:tr w:rsidR="00E4184F" w:rsidRPr="00E4184F" w14:paraId="7D4FD29D" w14:textId="77777777">
                                      <w:tc>
                                        <w:tcPr>
                                          <w:tcW w:w="0" w:type="auto"/>
                                          <w:vAlign w:val="center"/>
                                          <w:hideMark/>
                                        </w:tcPr>
                                        <w:p w14:paraId="6A8EA4A9" w14:textId="77777777" w:rsidR="00E4184F" w:rsidRPr="00E4184F" w:rsidRDefault="00E4184F" w:rsidP="00E4184F">
                                          <w:pPr>
                                            <w:spacing w:after="0" w:line="240" w:lineRule="auto"/>
                                            <w:rPr>
                                              <w:rFonts w:ascii="Arial" w:eastAsia="Times New Roman" w:hAnsi="Arial" w:cs="Arial"/>
                                              <w:sz w:val="24"/>
                                              <w:szCs w:val="24"/>
                                            </w:rPr>
                                          </w:pPr>
                                        </w:p>
                                      </w:tc>
                                    </w:tr>
                                  </w:tbl>
                                  <w:p w14:paraId="7A4FCE76" w14:textId="77777777" w:rsidR="00E4184F" w:rsidRPr="00E4184F" w:rsidRDefault="00E4184F" w:rsidP="00E4184F">
                                    <w:pPr>
                                      <w:spacing w:after="0" w:line="240" w:lineRule="auto"/>
                                      <w:rPr>
                                        <w:rFonts w:ascii="Arial" w:eastAsia="Times New Roman" w:hAnsi="Arial" w:cs="Arial"/>
                                        <w:sz w:val="24"/>
                                        <w:szCs w:val="24"/>
                                      </w:rPr>
                                    </w:pPr>
                                  </w:p>
                                </w:tc>
                              </w:tr>
                            </w:tbl>
                            <w:p w14:paraId="295550A2" w14:textId="77777777" w:rsidR="00E4184F" w:rsidRPr="00E4184F" w:rsidRDefault="00E4184F" w:rsidP="00E4184F">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15"/>
                              </w:tblGrid>
                              <w:tr w:rsidR="00E4184F" w:rsidRPr="00E4184F" w14:paraId="15BE9EAC" w14:textId="77777777">
                                <w:tc>
                                  <w:tcPr>
                                    <w:tcW w:w="0" w:type="auto"/>
                                    <w:tcMar>
                                      <w:top w:w="135" w:type="dxa"/>
                                      <w:left w:w="135" w:type="dxa"/>
                                      <w:bottom w:w="135" w:type="dxa"/>
                                      <w:right w:w="135" w:type="dxa"/>
                                    </w:tcMar>
                                    <w:hideMark/>
                                  </w:tcPr>
                                  <w:tbl>
                                    <w:tblPr>
                                      <w:tblpPr w:leftFromText="45" w:rightFromText="45" w:vertAnchor="text"/>
                                      <w:tblW w:w="8745" w:type="dxa"/>
                                      <w:tblCellMar>
                                        <w:left w:w="0" w:type="dxa"/>
                                        <w:right w:w="0" w:type="dxa"/>
                                      </w:tblCellMar>
                                      <w:tblLook w:val="04A0" w:firstRow="1" w:lastRow="0" w:firstColumn="1" w:lastColumn="0" w:noHBand="0" w:noVBand="1"/>
                                    </w:tblPr>
                                    <w:tblGrid>
                                      <w:gridCol w:w="8745"/>
                                    </w:tblGrid>
                                    <w:tr w:rsidR="00E4184F" w:rsidRPr="00E4184F" w14:paraId="166D9625" w14:textId="77777777" w:rsidTr="00C97E9F">
                                      <w:trPr>
                                        <w:trHeight w:val="2606"/>
                                      </w:trPr>
                                      <w:tc>
                                        <w:tcPr>
                                          <w:tcW w:w="0" w:type="auto"/>
                                          <w:tcMar>
                                            <w:top w:w="0" w:type="dxa"/>
                                            <w:left w:w="135" w:type="dxa"/>
                                            <w:bottom w:w="0" w:type="dxa"/>
                                            <w:right w:w="135" w:type="dxa"/>
                                          </w:tcMar>
                                          <w:hideMark/>
                                        </w:tcPr>
                                        <w:p w14:paraId="490315F1" w14:textId="7BB4BBEC" w:rsidR="00E4184F" w:rsidRPr="00E4184F" w:rsidRDefault="00E4184F" w:rsidP="00E4184F">
                                          <w:pPr>
                                            <w:spacing w:after="0" w:line="240" w:lineRule="auto"/>
                                            <w:jc w:val="center"/>
                                            <w:rPr>
                                              <w:rFonts w:ascii="Arial" w:eastAsia="Times New Roman" w:hAnsi="Arial" w:cs="Arial"/>
                                              <w:sz w:val="24"/>
                                              <w:szCs w:val="24"/>
                                            </w:rPr>
                                          </w:pPr>
                                          <w:r w:rsidRPr="00E4184F">
                                            <w:rPr>
                                              <w:rFonts w:ascii="Arial" w:eastAsia="Times New Roman" w:hAnsi="Arial" w:cs="Arial"/>
                                              <w:noProof/>
                                              <w:sz w:val="24"/>
                                              <w:szCs w:val="24"/>
                                            </w:rPr>
                                            <w:drawing>
                                              <wp:inline distT="0" distB="0" distL="0" distR="0" wp14:anchorId="509E526A" wp14:editId="2E99BC0E">
                                                <wp:extent cx="1971675" cy="1781263"/>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5091" cy="1793384"/>
                                                        </a:xfrm>
                                                        <a:prstGeom prst="rect">
                                                          <a:avLst/>
                                                        </a:prstGeom>
                                                        <a:noFill/>
                                                        <a:ln>
                                                          <a:noFill/>
                                                        </a:ln>
                                                      </pic:spPr>
                                                    </pic:pic>
                                                  </a:graphicData>
                                                </a:graphic>
                                              </wp:inline>
                                            </w:drawing>
                                          </w:r>
                                        </w:p>
                                      </w:tc>
                                    </w:tr>
                                  </w:tbl>
                                  <w:p w14:paraId="0525C9E2" w14:textId="77777777" w:rsidR="00E4184F" w:rsidRPr="00E4184F" w:rsidRDefault="00E4184F" w:rsidP="00E4184F">
                                    <w:pPr>
                                      <w:spacing w:after="0" w:line="240" w:lineRule="auto"/>
                                      <w:rPr>
                                        <w:rFonts w:ascii="Arial" w:eastAsia="Times New Roman" w:hAnsi="Arial" w:cs="Arial"/>
                                        <w:sz w:val="24"/>
                                        <w:szCs w:val="24"/>
                                      </w:rPr>
                                    </w:pPr>
                                  </w:p>
                                </w:tc>
                              </w:tr>
                            </w:tbl>
                            <w:p w14:paraId="4CD9EF78" w14:textId="77777777" w:rsidR="00E4184F" w:rsidRPr="00E4184F" w:rsidRDefault="00E4184F" w:rsidP="00E4184F">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15"/>
                              </w:tblGrid>
                              <w:tr w:rsidR="00E4184F" w:rsidRPr="00E4184F" w14:paraId="3ECF583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5"/>
                                    </w:tblGrid>
                                    <w:tr w:rsidR="00E4184F" w:rsidRPr="00E4184F" w14:paraId="5FF2682D" w14:textId="77777777">
                                      <w:tc>
                                        <w:tcPr>
                                          <w:tcW w:w="0" w:type="auto"/>
                                          <w:tcMar>
                                            <w:top w:w="0" w:type="dxa"/>
                                            <w:left w:w="270" w:type="dxa"/>
                                            <w:bottom w:w="135" w:type="dxa"/>
                                            <w:right w:w="270" w:type="dxa"/>
                                          </w:tcMar>
                                          <w:hideMark/>
                                        </w:tcPr>
                                        <w:p w14:paraId="5FC4B744" w14:textId="77777777" w:rsidR="00E4184F" w:rsidRPr="00E4184F" w:rsidRDefault="00E4184F" w:rsidP="00E4184F">
                                          <w:pPr>
                                            <w:spacing w:after="0" w:line="405" w:lineRule="atLeast"/>
                                            <w:rPr>
                                              <w:rFonts w:ascii="Arial" w:eastAsia="Times New Roman" w:hAnsi="Arial" w:cs="Arial"/>
                                              <w:color w:val="202020"/>
                                              <w:sz w:val="27"/>
                                              <w:szCs w:val="27"/>
                                            </w:rPr>
                                          </w:pPr>
                                          <w:r w:rsidRPr="00E4184F">
                                            <w:rPr>
                                              <w:rFonts w:ascii="Arial" w:eastAsia="Times New Roman" w:hAnsi="Arial" w:cs="Arial"/>
                                              <w:color w:val="202020"/>
                                              <w:sz w:val="23"/>
                                              <w:szCs w:val="23"/>
                                            </w:rPr>
                                            <w:t>Did you know the plate that you choose can determine the amount of food you consume? Colors, shapes, and sizes are very important when it comes to your diet. The average plate size in the US is 12 inches, increasing from 9 inches a few decades ago. In Europe, their plate size has remained 9 inches.</w:t>
                                          </w:r>
                                          <w:r w:rsidRPr="00E4184F">
                                            <w:rPr>
                                              <w:rFonts w:ascii="Arial" w:eastAsia="Times New Roman" w:hAnsi="Arial" w:cs="Arial"/>
                                              <w:color w:val="202020"/>
                                              <w:sz w:val="23"/>
                                              <w:szCs w:val="23"/>
                                            </w:rPr>
                                            <w:br/>
                                          </w:r>
                                          <w:r w:rsidRPr="00E4184F">
                                            <w:rPr>
                                              <w:rFonts w:ascii="Arial" w:eastAsia="Times New Roman" w:hAnsi="Arial" w:cs="Arial"/>
                                              <w:color w:val="202020"/>
                                              <w:sz w:val="23"/>
                                              <w:szCs w:val="23"/>
                                            </w:rPr>
                                            <w:br/>
                                            <w:t>Do you remember when you could Supersize your meals at fast-food restaurants? Many of these things are not thought about when your eyes are bigger than your stomach. Here are some ways to reduce your portions to ensure your calorie intake is where it needs to be.</w:t>
                                          </w:r>
                                        </w:p>
                                        <w:p w14:paraId="18B7A264" w14:textId="77777777" w:rsidR="00E4184F" w:rsidRPr="00E4184F" w:rsidRDefault="00E4184F" w:rsidP="00E4184F">
                                          <w:pPr>
                                            <w:numPr>
                                              <w:ilvl w:val="0"/>
                                              <w:numId w:val="1"/>
                                            </w:numPr>
                                            <w:spacing w:before="100" w:beforeAutospacing="1" w:after="100" w:afterAutospacing="1" w:line="405" w:lineRule="atLeast"/>
                                            <w:rPr>
                                              <w:rFonts w:ascii="Arial" w:eastAsia="Times New Roman" w:hAnsi="Arial" w:cs="Arial"/>
                                              <w:color w:val="202020"/>
                                              <w:sz w:val="27"/>
                                              <w:szCs w:val="27"/>
                                            </w:rPr>
                                          </w:pPr>
                                          <w:r w:rsidRPr="00E4184F">
                                            <w:rPr>
                                              <w:rFonts w:ascii="Arial" w:eastAsia="Times New Roman" w:hAnsi="Arial" w:cs="Arial"/>
                                              <w:color w:val="202020"/>
                                              <w:sz w:val="23"/>
                                              <w:szCs w:val="23"/>
                                            </w:rPr>
                                            <w:t>Drink water before a meal: Studies show that people who drink two glasses of water before a meal eats 22% less. (NIH)</w:t>
                                          </w:r>
                                        </w:p>
                                        <w:p w14:paraId="57DDA560" w14:textId="77777777" w:rsidR="00E4184F" w:rsidRPr="00E4184F" w:rsidRDefault="00E4184F" w:rsidP="00E4184F">
                                          <w:pPr>
                                            <w:numPr>
                                              <w:ilvl w:val="0"/>
                                              <w:numId w:val="1"/>
                                            </w:numPr>
                                            <w:spacing w:before="100" w:beforeAutospacing="1" w:after="100" w:afterAutospacing="1" w:line="405" w:lineRule="atLeast"/>
                                            <w:rPr>
                                              <w:rFonts w:ascii="Arial" w:eastAsia="Times New Roman" w:hAnsi="Arial" w:cs="Arial"/>
                                              <w:color w:val="202020"/>
                                              <w:sz w:val="27"/>
                                              <w:szCs w:val="27"/>
                                            </w:rPr>
                                          </w:pPr>
                                          <w:r w:rsidRPr="00E4184F">
                                            <w:rPr>
                                              <w:rFonts w:ascii="Arial" w:eastAsia="Times New Roman" w:hAnsi="Arial" w:cs="Arial"/>
                                              <w:color w:val="202020"/>
                                              <w:sz w:val="23"/>
                                              <w:szCs w:val="23"/>
                                            </w:rPr>
                                            <w:lastRenderedPageBreak/>
                                            <w:t>Eat Mindfully: Distractions and eating fast makes it difficult for the brain to determine whether you are hungry or full. Slow down and give your meal your full attention.  </w:t>
                                          </w:r>
                                        </w:p>
                                        <w:p w14:paraId="6D1E45EA" w14:textId="77777777" w:rsidR="00E4184F" w:rsidRPr="00E4184F" w:rsidRDefault="00E4184F" w:rsidP="00E4184F">
                                          <w:pPr>
                                            <w:numPr>
                                              <w:ilvl w:val="0"/>
                                              <w:numId w:val="1"/>
                                            </w:numPr>
                                            <w:spacing w:before="100" w:beforeAutospacing="1" w:after="100" w:afterAutospacing="1" w:line="405" w:lineRule="atLeast"/>
                                            <w:rPr>
                                              <w:rFonts w:ascii="Arial" w:eastAsia="Times New Roman" w:hAnsi="Arial" w:cs="Arial"/>
                                              <w:color w:val="202020"/>
                                              <w:sz w:val="27"/>
                                              <w:szCs w:val="27"/>
                                            </w:rPr>
                                          </w:pPr>
                                          <w:r w:rsidRPr="00E4184F">
                                            <w:rPr>
                                              <w:rFonts w:ascii="Arial" w:eastAsia="Times New Roman" w:hAnsi="Arial" w:cs="Arial"/>
                                              <w:color w:val="202020"/>
                                              <w:sz w:val="23"/>
                                              <w:szCs w:val="23"/>
                                            </w:rPr>
                                            <w:t>Dark chocolate: Bitterness helps decrease your appetite. I cannot tell you how great the 72% cacao chunks are.</w:t>
                                          </w:r>
                                        </w:p>
                                        <w:p w14:paraId="3D6D0D61" w14:textId="77777777" w:rsidR="00E4184F" w:rsidRPr="00E4184F" w:rsidRDefault="00E4184F" w:rsidP="00E4184F">
                                          <w:pPr>
                                            <w:numPr>
                                              <w:ilvl w:val="0"/>
                                              <w:numId w:val="1"/>
                                            </w:numPr>
                                            <w:spacing w:before="100" w:beforeAutospacing="1" w:after="100" w:afterAutospacing="1" w:line="405" w:lineRule="atLeast"/>
                                            <w:rPr>
                                              <w:rFonts w:ascii="Arial" w:eastAsia="Times New Roman" w:hAnsi="Arial" w:cs="Arial"/>
                                              <w:color w:val="202020"/>
                                              <w:sz w:val="27"/>
                                              <w:szCs w:val="27"/>
                                            </w:rPr>
                                          </w:pPr>
                                          <w:r w:rsidRPr="00E4184F">
                                            <w:rPr>
                                              <w:rFonts w:ascii="Arial" w:eastAsia="Times New Roman" w:hAnsi="Arial" w:cs="Arial"/>
                                              <w:color w:val="202020"/>
                                              <w:sz w:val="23"/>
                                              <w:szCs w:val="23"/>
                                            </w:rPr>
                                            <w:t>Exercise: Train Like Cain! The link is below to join the family.</w:t>
                                          </w:r>
                                        </w:p>
                                        <w:p w14:paraId="1BA72752" w14:textId="77777777" w:rsidR="00E4184F" w:rsidRPr="00E4184F" w:rsidRDefault="00E4184F" w:rsidP="00E4184F">
                                          <w:pPr>
                                            <w:numPr>
                                              <w:ilvl w:val="0"/>
                                              <w:numId w:val="1"/>
                                            </w:numPr>
                                            <w:spacing w:before="100" w:beforeAutospacing="1" w:after="100" w:afterAutospacing="1" w:line="405" w:lineRule="atLeast"/>
                                            <w:rPr>
                                              <w:rFonts w:ascii="Arial" w:eastAsia="Times New Roman" w:hAnsi="Arial" w:cs="Arial"/>
                                              <w:color w:val="202020"/>
                                              <w:sz w:val="27"/>
                                              <w:szCs w:val="27"/>
                                            </w:rPr>
                                          </w:pPr>
                                          <w:r w:rsidRPr="00E4184F">
                                            <w:rPr>
                                              <w:rFonts w:ascii="Arial" w:eastAsia="Times New Roman" w:hAnsi="Arial" w:cs="Arial"/>
                                              <w:color w:val="202020"/>
                                              <w:sz w:val="23"/>
                                              <w:szCs w:val="23"/>
                                            </w:rPr>
                                            <w:t>Eat on a smaller plate and use a bigger fork.</w:t>
                                          </w:r>
                                        </w:p>
                                        <w:p w14:paraId="769C2989" w14:textId="77777777" w:rsidR="00E4184F" w:rsidRPr="00E4184F" w:rsidRDefault="00E4184F" w:rsidP="00E4184F">
                                          <w:pPr>
                                            <w:spacing w:after="0" w:line="405" w:lineRule="atLeast"/>
                                            <w:rPr>
                                              <w:rFonts w:ascii="Arial" w:eastAsia="Times New Roman" w:hAnsi="Arial" w:cs="Arial"/>
                                              <w:color w:val="202020"/>
                                              <w:sz w:val="27"/>
                                              <w:szCs w:val="27"/>
                                            </w:rPr>
                                          </w:pPr>
                                          <w:r w:rsidRPr="00E4184F">
                                            <w:rPr>
                                              <w:rFonts w:ascii="Arial" w:eastAsia="Times New Roman" w:hAnsi="Arial" w:cs="Arial"/>
                                              <w:color w:val="202020"/>
                                              <w:sz w:val="27"/>
                                              <w:szCs w:val="27"/>
                                            </w:rPr>
                                            <w:br/>
                                          </w:r>
                                          <w:r w:rsidRPr="00E4184F">
                                            <w:rPr>
                                              <w:rFonts w:ascii="Arial" w:eastAsia="Times New Roman" w:hAnsi="Arial" w:cs="Arial"/>
                                              <w:color w:val="202020"/>
                                              <w:sz w:val="23"/>
                                              <w:szCs w:val="23"/>
                                            </w:rPr>
                                            <w:t>Hopefully, these things help you with your portion control. Discipline within your mind, body, and soul is salient to obtain your goals. Continue to reach for them! If you would like to learn more about meal prep click on the icon below. It's a great step toward a healthier journey. </w:t>
                                          </w:r>
                                        </w:p>
                                      </w:tc>
                                    </w:tr>
                                  </w:tbl>
                                  <w:p w14:paraId="7193667A" w14:textId="77777777" w:rsidR="00E4184F" w:rsidRPr="00E4184F" w:rsidRDefault="00E4184F" w:rsidP="00E4184F">
                                    <w:pPr>
                                      <w:spacing w:after="0" w:line="240" w:lineRule="auto"/>
                                      <w:rPr>
                                        <w:rFonts w:ascii="Arial" w:eastAsia="Times New Roman" w:hAnsi="Arial" w:cs="Arial"/>
                                        <w:sz w:val="24"/>
                                        <w:szCs w:val="24"/>
                                      </w:rPr>
                                    </w:pPr>
                                  </w:p>
                                </w:tc>
                              </w:tr>
                            </w:tbl>
                            <w:p w14:paraId="33794187" w14:textId="77777777" w:rsidR="00E4184F" w:rsidRPr="00E4184F" w:rsidRDefault="00E4184F" w:rsidP="00E4184F">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15"/>
                              </w:tblGrid>
                              <w:tr w:rsidR="00E4184F" w:rsidRPr="00E4184F" w14:paraId="2A5F28A6"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5"/>
                                    </w:tblGrid>
                                    <w:tr w:rsidR="00E4184F" w:rsidRPr="00E4184F" w14:paraId="4CACA4A9" w14:textId="77777777">
                                      <w:tc>
                                        <w:tcPr>
                                          <w:tcW w:w="0" w:type="auto"/>
                                          <w:hideMark/>
                                        </w:tcPr>
                                        <w:p w14:paraId="4DD3AD50" w14:textId="7BE06502" w:rsidR="00E4184F" w:rsidRPr="00E4184F" w:rsidRDefault="00E4184F" w:rsidP="00E4184F">
                                          <w:pPr>
                                            <w:spacing w:after="0" w:line="240" w:lineRule="auto"/>
                                            <w:jc w:val="center"/>
                                            <w:rPr>
                                              <w:rFonts w:ascii="Arial" w:eastAsia="Times New Roman" w:hAnsi="Arial" w:cs="Arial"/>
                                              <w:sz w:val="24"/>
                                              <w:szCs w:val="24"/>
                                            </w:rPr>
                                          </w:pPr>
                                          <w:r w:rsidRPr="00E4184F">
                                            <w:rPr>
                                              <w:rFonts w:ascii="Arial" w:eastAsia="Times New Roman" w:hAnsi="Arial" w:cs="Arial"/>
                                              <w:noProof/>
                                              <w:sz w:val="24"/>
                                              <w:szCs w:val="24"/>
                                            </w:rPr>
                                            <w:drawing>
                                              <wp:inline distT="0" distB="0" distL="0" distR="0" wp14:anchorId="64CC9FE5" wp14:editId="5C77D2D7">
                                                <wp:extent cx="3371850" cy="2524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850" cy="2524125"/>
                                                        </a:xfrm>
                                                        <a:prstGeom prst="rect">
                                                          <a:avLst/>
                                                        </a:prstGeom>
                                                        <a:noFill/>
                                                        <a:ln>
                                                          <a:noFill/>
                                                        </a:ln>
                                                      </pic:spPr>
                                                    </pic:pic>
                                                  </a:graphicData>
                                                </a:graphic>
                                              </wp:inline>
                                            </w:drawing>
                                          </w:r>
                                        </w:p>
                                      </w:tc>
                                    </w:tr>
                                  </w:tbl>
                                  <w:p w14:paraId="1635D5FE" w14:textId="77777777" w:rsidR="00E4184F" w:rsidRPr="00E4184F" w:rsidRDefault="00E4184F" w:rsidP="00E4184F">
                                    <w:pPr>
                                      <w:spacing w:after="0" w:line="240" w:lineRule="auto"/>
                                      <w:rPr>
                                        <w:rFonts w:ascii="Arial" w:eastAsia="Times New Roman" w:hAnsi="Arial" w:cs="Arial"/>
                                        <w:sz w:val="24"/>
                                        <w:szCs w:val="24"/>
                                      </w:rPr>
                                    </w:pPr>
                                  </w:p>
                                </w:tc>
                              </w:tr>
                            </w:tbl>
                            <w:p w14:paraId="1FA724B3" w14:textId="77777777" w:rsidR="00E4184F" w:rsidRPr="00E4184F" w:rsidRDefault="00E4184F" w:rsidP="00E4184F">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15"/>
                              </w:tblGrid>
                              <w:tr w:rsidR="00E4184F" w:rsidRPr="00E4184F" w14:paraId="65B391F6"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75"/>
                                    </w:tblGrid>
                                    <w:tr w:rsidR="00E4184F" w:rsidRPr="00E4184F" w14:paraId="747F3DE4" w14:textId="77777777">
                                      <w:tc>
                                        <w:tcPr>
                                          <w:tcW w:w="0" w:type="auto"/>
                                          <w:vAlign w:val="center"/>
                                          <w:hideMark/>
                                        </w:tcPr>
                                        <w:p w14:paraId="6A37A9F0" w14:textId="77777777" w:rsidR="00E4184F" w:rsidRPr="00E4184F" w:rsidRDefault="00E4184F" w:rsidP="00E4184F">
                                          <w:pPr>
                                            <w:spacing w:after="0" w:line="240" w:lineRule="auto"/>
                                            <w:rPr>
                                              <w:rFonts w:ascii="Arial" w:eastAsia="Times New Roman" w:hAnsi="Arial" w:cs="Arial"/>
                                              <w:sz w:val="24"/>
                                              <w:szCs w:val="24"/>
                                            </w:rPr>
                                          </w:pPr>
                                        </w:p>
                                      </w:tc>
                                    </w:tr>
                                  </w:tbl>
                                  <w:p w14:paraId="50764EA3" w14:textId="77777777" w:rsidR="00E4184F" w:rsidRPr="00E4184F" w:rsidRDefault="00E4184F" w:rsidP="00E4184F">
                                    <w:pPr>
                                      <w:spacing w:after="0" w:line="240" w:lineRule="auto"/>
                                      <w:rPr>
                                        <w:rFonts w:ascii="Arial" w:eastAsia="Times New Roman" w:hAnsi="Arial" w:cs="Arial"/>
                                        <w:sz w:val="24"/>
                                        <w:szCs w:val="24"/>
                                      </w:rPr>
                                    </w:pPr>
                                  </w:p>
                                </w:tc>
                              </w:tr>
                            </w:tbl>
                            <w:p w14:paraId="34F386E6" w14:textId="77777777" w:rsidR="00E4184F" w:rsidRPr="00E4184F" w:rsidRDefault="00E4184F" w:rsidP="00E4184F">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15"/>
                              </w:tblGrid>
                              <w:tr w:rsidR="00E4184F" w:rsidRPr="00E4184F" w14:paraId="7F1368EE" w14:textId="77777777">
                                <w:tc>
                                  <w:tcPr>
                                    <w:tcW w:w="0" w:type="auto"/>
                                    <w:tcMar>
                                      <w:top w:w="135" w:type="dxa"/>
                                      <w:left w:w="270" w:type="dxa"/>
                                      <w:bottom w:w="135" w:type="dxa"/>
                                      <w:right w:w="270" w:type="dxa"/>
                                    </w:tcMar>
                                    <w:hideMark/>
                                  </w:tcPr>
                                  <w:tbl>
                                    <w:tblPr>
                                      <w:tblpPr w:leftFromText="45" w:rightFromText="45" w:vertAnchor="text"/>
                                      <w:tblW w:w="4592" w:type="pct"/>
                                      <w:shd w:val="clear" w:color="auto" w:fill="404040"/>
                                      <w:tblCellMar>
                                        <w:left w:w="0" w:type="dxa"/>
                                        <w:right w:w="0" w:type="dxa"/>
                                      </w:tblCellMar>
                                      <w:tblLook w:val="04A0" w:firstRow="1" w:lastRow="0" w:firstColumn="1" w:lastColumn="0" w:noHBand="0" w:noVBand="1"/>
                                    </w:tblPr>
                                    <w:tblGrid>
                                      <w:gridCol w:w="8460"/>
                                    </w:tblGrid>
                                    <w:tr w:rsidR="00E4184F" w:rsidRPr="00E4184F" w14:paraId="57CDDEDD" w14:textId="77777777" w:rsidTr="00C97E9F">
                                      <w:trPr>
                                        <w:trHeight w:val="4263"/>
                                      </w:trPr>
                                      <w:tc>
                                        <w:tcPr>
                                          <w:tcW w:w="0" w:type="auto"/>
                                          <w:shd w:val="clear" w:color="auto" w:fill="404040"/>
                                          <w:hideMark/>
                                        </w:tcPr>
                                        <w:p w14:paraId="7D8AFB0B" w14:textId="23B48988" w:rsidR="00E4184F" w:rsidRPr="00E4184F" w:rsidRDefault="00E4184F" w:rsidP="00E4184F">
                                          <w:pPr>
                                            <w:spacing w:after="0" w:line="240" w:lineRule="auto"/>
                                            <w:rPr>
                                              <w:rFonts w:ascii="Arial" w:eastAsia="Times New Roman" w:hAnsi="Arial" w:cs="Arial"/>
                                              <w:sz w:val="24"/>
                                              <w:szCs w:val="24"/>
                                            </w:rPr>
                                          </w:pPr>
                                          <w:r w:rsidRPr="00E4184F">
                                            <w:rPr>
                                              <w:rFonts w:ascii="Arial" w:eastAsia="Times New Roman" w:hAnsi="Arial" w:cs="Arial"/>
                                              <w:noProof/>
                                              <w:color w:val="0000FF"/>
                                              <w:sz w:val="24"/>
                                              <w:szCs w:val="24"/>
                                            </w:rPr>
                                            <w:lastRenderedPageBreak/>
                                            <w:drawing>
                                              <wp:inline distT="0" distB="0" distL="0" distR="0" wp14:anchorId="191F09E8" wp14:editId="3E0D6A51">
                                                <wp:extent cx="5372100" cy="3019425"/>
                                                <wp:effectExtent l="0" t="0" r="0" b="9525"/>
                                                <wp:docPr id="2" name="Picture 2">
                                                  <a:hlinkClick xmlns:a="http://schemas.openxmlformats.org/drawingml/2006/main" r:id="rId8" tgtFrame="&quot;_blank&quot;" tooltip="&quot;How To Shop Cheap And Eat Health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tgtFrame="&quot;_blank&quot;" tooltip="&quot;How To Shop Cheap And Eat Healthy&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r w:rsidR="00E4184F" w:rsidRPr="00E4184F" w14:paraId="5E5FF4D0" w14:textId="77777777" w:rsidTr="00C97E9F">
                                      <w:trPr>
                                        <w:trHeight w:val="563"/>
                                      </w:trPr>
                                      <w:tc>
                                        <w:tcPr>
                                          <w:tcW w:w="7783" w:type="dxa"/>
                                          <w:shd w:val="clear" w:color="auto" w:fill="404040"/>
                                          <w:tcMar>
                                            <w:top w:w="135" w:type="dxa"/>
                                            <w:left w:w="270" w:type="dxa"/>
                                            <w:bottom w:w="135" w:type="dxa"/>
                                            <w:right w:w="270" w:type="dxa"/>
                                          </w:tcMar>
                                          <w:hideMark/>
                                        </w:tcPr>
                                        <w:p w14:paraId="0FEBA685" w14:textId="77777777" w:rsidR="00E4184F" w:rsidRPr="00E4184F" w:rsidRDefault="00E4184F" w:rsidP="00E4184F">
                                          <w:pPr>
                                            <w:spacing w:after="0" w:line="315" w:lineRule="atLeast"/>
                                            <w:jc w:val="center"/>
                                            <w:rPr>
                                              <w:rFonts w:ascii="Arial" w:eastAsia="Times New Roman" w:hAnsi="Arial" w:cs="Arial"/>
                                              <w:color w:val="F2F2F2"/>
                                              <w:sz w:val="21"/>
                                              <w:szCs w:val="21"/>
                                            </w:rPr>
                                          </w:pPr>
                                          <w:r w:rsidRPr="00E4184F">
                                            <w:rPr>
                                              <w:rFonts w:ascii="Arial" w:eastAsia="Times New Roman" w:hAnsi="Arial" w:cs="Arial"/>
                                              <w:color w:val="F2F2F2"/>
                                              <w:sz w:val="21"/>
                                              <w:szCs w:val="21"/>
                                            </w:rPr>
                                            <w:t>Is eating healthy cheap or expensive? Watch this video then take the quiz below to be entered for a prize!</w:t>
                                          </w:r>
                                        </w:p>
                                      </w:tc>
                                    </w:tr>
                                  </w:tbl>
                                  <w:p w14:paraId="223FA7C1" w14:textId="77777777" w:rsidR="00E4184F" w:rsidRPr="00E4184F" w:rsidRDefault="00E4184F" w:rsidP="00E4184F">
                                    <w:pPr>
                                      <w:spacing w:after="0" w:line="240" w:lineRule="auto"/>
                                      <w:rPr>
                                        <w:rFonts w:ascii="Arial" w:eastAsia="Times New Roman" w:hAnsi="Arial" w:cs="Arial"/>
                                        <w:sz w:val="24"/>
                                        <w:szCs w:val="24"/>
                                      </w:rPr>
                                    </w:pPr>
                                  </w:p>
                                </w:tc>
                              </w:tr>
                            </w:tbl>
                            <w:p w14:paraId="26AD8027" w14:textId="77777777" w:rsidR="00E4184F" w:rsidRPr="00E4184F" w:rsidRDefault="00E4184F" w:rsidP="00E4184F">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15"/>
                              </w:tblGrid>
                              <w:tr w:rsidR="00E4184F" w:rsidRPr="00E4184F" w14:paraId="43B5101C"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75"/>
                                    </w:tblGrid>
                                    <w:tr w:rsidR="00E4184F" w:rsidRPr="00E4184F" w14:paraId="2A066A8B" w14:textId="77777777">
                                      <w:tc>
                                        <w:tcPr>
                                          <w:tcW w:w="0" w:type="auto"/>
                                          <w:vAlign w:val="center"/>
                                          <w:hideMark/>
                                        </w:tcPr>
                                        <w:p w14:paraId="691A1E39" w14:textId="77777777" w:rsidR="00E4184F" w:rsidRPr="00E4184F" w:rsidRDefault="00E4184F" w:rsidP="00E4184F">
                                          <w:pPr>
                                            <w:spacing w:after="0" w:line="240" w:lineRule="auto"/>
                                            <w:rPr>
                                              <w:rFonts w:ascii="Arial" w:eastAsia="Times New Roman" w:hAnsi="Arial" w:cs="Arial"/>
                                              <w:sz w:val="24"/>
                                              <w:szCs w:val="24"/>
                                            </w:rPr>
                                          </w:pPr>
                                        </w:p>
                                      </w:tc>
                                    </w:tr>
                                  </w:tbl>
                                  <w:p w14:paraId="5332174F" w14:textId="77777777" w:rsidR="00E4184F" w:rsidRPr="00E4184F" w:rsidRDefault="00E4184F" w:rsidP="00E4184F">
                                    <w:pPr>
                                      <w:spacing w:after="0" w:line="240" w:lineRule="auto"/>
                                      <w:rPr>
                                        <w:rFonts w:ascii="Arial" w:eastAsia="Times New Roman" w:hAnsi="Arial" w:cs="Arial"/>
                                        <w:sz w:val="24"/>
                                        <w:szCs w:val="24"/>
                                      </w:rPr>
                                    </w:pPr>
                                  </w:p>
                                </w:tc>
                              </w:tr>
                            </w:tbl>
                            <w:p w14:paraId="1437D6EB" w14:textId="77777777" w:rsidR="00E4184F" w:rsidRPr="00E4184F" w:rsidRDefault="00E4184F" w:rsidP="00E4184F">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15"/>
                              </w:tblGrid>
                              <w:tr w:rsidR="00E4184F" w:rsidRPr="00E4184F" w14:paraId="229AED0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5"/>
                                    </w:tblGrid>
                                    <w:tr w:rsidR="00E4184F" w:rsidRPr="00E4184F" w14:paraId="5DA761AA" w14:textId="77777777">
                                      <w:tc>
                                        <w:tcPr>
                                          <w:tcW w:w="0" w:type="auto"/>
                                          <w:tcMar>
                                            <w:top w:w="0" w:type="dxa"/>
                                            <w:left w:w="270" w:type="dxa"/>
                                            <w:bottom w:w="135" w:type="dxa"/>
                                            <w:right w:w="270" w:type="dxa"/>
                                          </w:tcMar>
                                          <w:hideMark/>
                                        </w:tcPr>
                                        <w:p w14:paraId="3D3CB98E" w14:textId="77777777" w:rsidR="00E4184F" w:rsidRPr="00E4184F" w:rsidRDefault="00E4184F" w:rsidP="00E4184F">
                                          <w:pPr>
                                            <w:spacing w:after="0" w:line="240" w:lineRule="auto"/>
                                            <w:rPr>
                                              <w:rFonts w:ascii="Arial" w:eastAsia="Times New Roman" w:hAnsi="Arial" w:cs="Arial"/>
                                              <w:sz w:val="24"/>
                                              <w:szCs w:val="24"/>
                                            </w:rPr>
                                          </w:pPr>
                                        </w:p>
                                      </w:tc>
                                    </w:tr>
                                  </w:tbl>
                                  <w:p w14:paraId="795A91DE" w14:textId="77777777" w:rsidR="00E4184F" w:rsidRPr="00E4184F" w:rsidRDefault="00E4184F" w:rsidP="00E4184F">
                                    <w:pPr>
                                      <w:spacing w:after="0" w:line="240" w:lineRule="auto"/>
                                      <w:rPr>
                                        <w:rFonts w:ascii="Arial" w:eastAsia="Times New Roman" w:hAnsi="Arial" w:cs="Arial"/>
                                        <w:sz w:val="24"/>
                                        <w:szCs w:val="24"/>
                                      </w:rPr>
                                    </w:pPr>
                                  </w:p>
                                </w:tc>
                              </w:tr>
                            </w:tbl>
                            <w:p w14:paraId="2C851238" w14:textId="77777777" w:rsidR="00E4184F" w:rsidRPr="00E4184F" w:rsidRDefault="00E4184F" w:rsidP="00E4184F">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15"/>
                              </w:tblGrid>
                              <w:tr w:rsidR="00E4184F" w:rsidRPr="00E4184F" w14:paraId="59A6112E" w14:textId="77777777">
                                <w:tc>
                                  <w:tcPr>
                                    <w:tcW w:w="0" w:type="auto"/>
                                    <w:tcMar>
                                      <w:top w:w="0" w:type="dxa"/>
                                      <w:left w:w="270" w:type="dxa"/>
                                      <w:bottom w:w="270" w:type="dxa"/>
                                      <w:right w:w="270" w:type="dxa"/>
                                    </w:tcMar>
                                    <w:hideMark/>
                                  </w:tcPr>
                                  <w:tbl>
                                    <w:tblPr>
                                      <w:tblW w:w="0" w:type="auto"/>
                                      <w:jc w:val="center"/>
                                      <w:tblCellSpacing w:w="0" w:type="dxa"/>
                                      <w:shd w:val="clear" w:color="auto" w:fill="C2BC0B"/>
                                      <w:tblCellMar>
                                        <w:left w:w="0" w:type="dxa"/>
                                        <w:right w:w="0" w:type="dxa"/>
                                      </w:tblCellMar>
                                      <w:tblLook w:val="04A0" w:firstRow="1" w:lastRow="0" w:firstColumn="1" w:lastColumn="0" w:noHBand="0" w:noVBand="1"/>
                                    </w:tblPr>
                                    <w:tblGrid>
                                      <w:gridCol w:w="5202"/>
                                    </w:tblGrid>
                                    <w:tr w:rsidR="00E4184F" w:rsidRPr="00E4184F" w14:paraId="3A06A1C6" w14:textId="77777777">
                                      <w:trPr>
                                        <w:tblCellSpacing w:w="0" w:type="dxa"/>
                                        <w:jc w:val="center"/>
                                      </w:trPr>
                                      <w:tc>
                                        <w:tcPr>
                                          <w:tcW w:w="0" w:type="auto"/>
                                          <w:shd w:val="clear" w:color="auto" w:fill="C2BC0B"/>
                                          <w:tcMar>
                                            <w:top w:w="300" w:type="dxa"/>
                                            <w:left w:w="300" w:type="dxa"/>
                                            <w:bottom w:w="300" w:type="dxa"/>
                                            <w:right w:w="300" w:type="dxa"/>
                                          </w:tcMar>
                                          <w:vAlign w:val="center"/>
                                          <w:hideMark/>
                                        </w:tcPr>
                                        <w:p w14:paraId="0818C9E9" w14:textId="77777777" w:rsidR="00E4184F" w:rsidRPr="00E4184F" w:rsidRDefault="00E4184F" w:rsidP="00E4184F">
                                          <w:pPr>
                                            <w:spacing w:after="0" w:line="240" w:lineRule="auto"/>
                                            <w:jc w:val="center"/>
                                            <w:rPr>
                                              <w:rFonts w:ascii="Arial" w:eastAsia="Times New Roman" w:hAnsi="Arial" w:cs="Arial"/>
                                              <w:sz w:val="24"/>
                                              <w:szCs w:val="24"/>
                                            </w:rPr>
                                          </w:pPr>
                                          <w:hyperlink r:id="rId10" w:tgtFrame="_self" w:tooltip="Click here to take a quiz and win a prize!" w:history="1">
                                            <w:r w:rsidRPr="00E4184F">
                                              <w:rPr>
                                                <w:rFonts w:ascii="Arial" w:eastAsia="Times New Roman" w:hAnsi="Arial" w:cs="Arial"/>
                                                <w:b/>
                                                <w:bCs/>
                                                <w:color w:val="FFFFFF"/>
                                                <w:sz w:val="24"/>
                                                <w:szCs w:val="24"/>
                                              </w:rPr>
                                              <w:t>Click here to take a quiz and win a prize!</w:t>
                                            </w:r>
                                          </w:hyperlink>
                                        </w:p>
                                      </w:tc>
                                    </w:tr>
                                  </w:tbl>
                                  <w:p w14:paraId="2B78F043" w14:textId="531F4784" w:rsidR="00E4184F" w:rsidRPr="00E4184F" w:rsidRDefault="00E4184F" w:rsidP="00E4184F">
                                    <w:pPr>
                                      <w:spacing w:after="0" w:line="240" w:lineRule="auto"/>
                                      <w:jc w:val="center"/>
                                      <w:rPr>
                                        <w:rFonts w:ascii="Arial" w:eastAsia="Times New Roman" w:hAnsi="Arial" w:cs="Arial"/>
                                        <w:sz w:val="24"/>
                                        <w:szCs w:val="24"/>
                                      </w:rPr>
                                    </w:pPr>
                                  </w:p>
                                </w:tc>
                              </w:tr>
                            </w:tbl>
                            <w:p w14:paraId="52EDFF8E" w14:textId="77777777" w:rsidR="00E4184F" w:rsidRPr="00E4184F" w:rsidRDefault="00E4184F" w:rsidP="00E4184F">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15"/>
                              </w:tblGrid>
                              <w:tr w:rsidR="00E4184F" w:rsidRPr="00E4184F" w14:paraId="04335376"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75"/>
                                    </w:tblGrid>
                                    <w:tr w:rsidR="00E4184F" w:rsidRPr="00E4184F" w14:paraId="37FE5D71" w14:textId="77777777">
                                      <w:tc>
                                        <w:tcPr>
                                          <w:tcW w:w="0" w:type="auto"/>
                                          <w:shd w:val="clear" w:color="auto" w:fill="2BBE49"/>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E4184F" w:rsidRPr="00E4184F" w14:paraId="1C2D0864" w14:textId="77777777">
                                            <w:tc>
                                              <w:tcPr>
                                                <w:tcW w:w="0" w:type="auto"/>
                                                <w:hideMark/>
                                              </w:tcPr>
                                              <w:p w14:paraId="0F71CF5E" w14:textId="2CA85D4E" w:rsidR="00E4184F" w:rsidRPr="00E4184F" w:rsidRDefault="00E4184F" w:rsidP="00E4184F">
                                                <w:pPr>
                                                  <w:spacing w:after="0" w:line="240" w:lineRule="auto"/>
                                                  <w:rPr>
                                                    <w:rFonts w:ascii="Arial" w:eastAsia="Times New Roman" w:hAnsi="Arial" w:cs="Arial"/>
                                                    <w:sz w:val="24"/>
                                                    <w:szCs w:val="24"/>
                                                  </w:rPr>
                                                </w:pPr>
                                                <w:r w:rsidRPr="00E4184F">
                                                  <w:rPr>
                                                    <w:rFonts w:ascii="Arial" w:eastAsia="Times New Roman" w:hAnsi="Arial" w:cs="Arial"/>
                                                    <w:noProof/>
                                                    <w:sz w:val="24"/>
                                                    <w:szCs w:val="24"/>
                                                  </w:rPr>
                                                  <w:drawing>
                                                    <wp:inline distT="0" distB="0" distL="0" distR="0" wp14:anchorId="56CBCA78" wp14:editId="597A318D">
                                                      <wp:extent cx="6191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bl>
                                        <w:tbl>
                                          <w:tblPr>
                                            <w:tblpPr w:leftFromText="45" w:rightFromText="45" w:vertAnchor="text" w:tblpXSpec="right" w:tblpYSpec="center"/>
                                            <w:tblW w:w="5821" w:type="dxa"/>
                                            <w:tblCellMar>
                                              <w:left w:w="0" w:type="dxa"/>
                                              <w:right w:w="0" w:type="dxa"/>
                                            </w:tblCellMar>
                                            <w:tblLook w:val="04A0" w:firstRow="1" w:lastRow="0" w:firstColumn="1" w:lastColumn="0" w:noHBand="0" w:noVBand="1"/>
                                          </w:tblPr>
                                          <w:tblGrid>
                                            <w:gridCol w:w="5821"/>
                                          </w:tblGrid>
                                          <w:tr w:rsidR="00E4184F" w:rsidRPr="00E4184F" w14:paraId="46185A8F" w14:textId="77777777" w:rsidTr="00C97E9F">
                                            <w:trPr>
                                              <w:trHeight w:val="3727"/>
                                            </w:trPr>
                                            <w:tc>
                                              <w:tcPr>
                                                <w:tcW w:w="0" w:type="auto"/>
                                                <w:tcMar>
                                                  <w:top w:w="270" w:type="dxa"/>
                                                  <w:left w:w="0" w:type="dxa"/>
                                                  <w:bottom w:w="270" w:type="dxa"/>
                                                  <w:right w:w="270" w:type="dxa"/>
                                                </w:tcMar>
                                                <w:hideMark/>
                                              </w:tcPr>
                                              <w:p w14:paraId="06A7A37F" w14:textId="77777777" w:rsidR="00E4184F" w:rsidRPr="00E4184F" w:rsidRDefault="00E4184F" w:rsidP="00E4184F">
                                                <w:pPr>
                                                  <w:spacing w:after="0" w:line="488" w:lineRule="atLeast"/>
                                                  <w:outlineLvl w:val="1"/>
                                                  <w:rPr>
                                                    <w:rFonts w:ascii="Arial" w:eastAsia="Times New Roman" w:hAnsi="Arial" w:cs="Arial"/>
                                                    <w:b/>
                                                    <w:bCs/>
                                                    <w:color w:val="FFFFFF"/>
                                                  </w:rPr>
                                                </w:pPr>
                                                <w:r w:rsidRPr="00E4184F">
                                                  <w:rPr>
                                                    <w:rFonts w:ascii="Arial" w:eastAsia="Times New Roman" w:hAnsi="Arial" w:cs="Arial"/>
                                                    <w:b/>
                                                    <w:bCs/>
                                                    <w:color w:val="FFFFFF"/>
                                                  </w:rPr>
                                                  <w:t>Mission</w:t>
                                                </w:r>
                                              </w:p>
                                              <w:p w14:paraId="6837F755" w14:textId="77777777" w:rsidR="00E4184F" w:rsidRPr="00E4184F" w:rsidRDefault="00E4184F" w:rsidP="00E4184F">
                                                <w:pPr>
                                                  <w:spacing w:after="0" w:line="405" w:lineRule="atLeast"/>
                                                  <w:rPr>
                                                    <w:rFonts w:ascii="Arial" w:eastAsia="Times New Roman" w:hAnsi="Arial" w:cs="Arial"/>
                                                    <w:color w:val="FFFFFF"/>
                                                  </w:rPr>
                                                </w:pPr>
                                                <w:r w:rsidRPr="00E4184F">
                                                  <w:rPr>
                                                    <w:rFonts w:ascii="Arial" w:eastAsia="Times New Roman" w:hAnsi="Arial" w:cs="Arial"/>
                                                    <w:color w:val="FFFFFF"/>
                                                  </w:rPr>
                                                  <w:t>"Train Like Cain Fitness will educate and allow others to sustain physical and mental health. T. L. C. aspires to inspire others to be the best version of themselves. Through nutrition and physical fitness, Train Like Cain Fitness promotes the enlightenment of how to preserve youthful years."</w:t>
                                                </w:r>
                                                <w:r w:rsidRPr="00E4184F">
                                                  <w:rPr>
                                                    <w:rFonts w:ascii="Arial" w:eastAsia="Times New Roman" w:hAnsi="Arial" w:cs="Arial"/>
                                                    <w:color w:val="FFFFFF"/>
                                                  </w:rPr>
                                                  <w:br/>
                                                </w:r>
                                                <w:r w:rsidRPr="00E4184F">
                                                  <w:rPr>
                                                    <w:rFonts w:ascii="Arial" w:eastAsia="Times New Roman" w:hAnsi="Arial" w:cs="Arial"/>
                                                    <w:color w:val="FFFFFF"/>
                                                  </w:rPr>
                                                  <w:br/>
                                                  <w:t>Thanks,</w:t>
                                                </w:r>
                                                <w:r w:rsidRPr="00E4184F">
                                                  <w:rPr>
                                                    <w:rFonts w:ascii="Arial" w:eastAsia="Times New Roman" w:hAnsi="Arial" w:cs="Arial"/>
                                                    <w:color w:val="FFFFFF"/>
                                                  </w:rPr>
                                                  <w:br/>
                                                  <w:t>-Justin Cain</w:t>
                                                </w:r>
                                              </w:p>
                                            </w:tc>
                                          </w:tr>
                                        </w:tbl>
                                        <w:p w14:paraId="2F570242" w14:textId="77777777" w:rsidR="00E4184F" w:rsidRPr="00E4184F" w:rsidRDefault="00E4184F" w:rsidP="00E4184F">
                                          <w:pPr>
                                            <w:spacing w:after="0" w:line="240" w:lineRule="auto"/>
                                            <w:jc w:val="center"/>
                                            <w:rPr>
                                              <w:rFonts w:ascii="Arial" w:eastAsia="Times New Roman" w:hAnsi="Arial" w:cs="Arial"/>
                                              <w:sz w:val="24"/>
                                              <w:szCs w:val="24"/>
                                            </w:rPr>
                                          </w:pPr>
                                        </w:p>
                                      </w:tc>
                                    </w:tr>
                                  </w:tbl>
                                  <w:p w14:paraId="34538C1F" w14:textId="77777777" w:rsidR="00E4184F" w:rsidRPr="00E4184F" w:rsidRDefault="00E4184F" w:rsidP="00E4184F">
                                    <w:pPr>
                                      <w:spacing w:after="0" w:line="240" w:lineRule="auto"/>
                                      <w:rPr>
                                        <w:rFonts w:ascii="Arial" w:eastAsia="Times New Roman" w:hAnsi="Arial" w:cs="Arial"/>
                                        <w:sz w:val="24"/>
                                        <w:szCs w:val="24"/>
                                      </w:rPr>
                                    </w:pPr>
                                  </w:p>
                                </w:tc>
                              </w:tr>
                            </w:tbl>
                            <w:p w14:paraId="4015934F" w14:textId="77777777" w:rsidR="00E4184F" w:rsidRPr="00E4184F" w:rsidRDefault="00E4184F" w:rsidP="00E4184F">
                              <w:pPr>
                                <w:spacing w:after="0" w:line="240" w:lineRule="auto"/>
                                <w:rPr>
                                  <w:rFonts w:ascii="Arial" w:eastAsia="Times New Roman" w:hAnsi="Arial" w:cs="Arial"/>
                                  <w:sz w:val="24"/>
                                  <w:szCs w:val="24"/>
                                </w:rPr>
                              </w:pPr>
                            </w:p>
                          </w:tc>
                        </w:tr>
                      </w:tbl>
                      <w:p w14:paraId="08605E6E" w14:textId="77777777" w:rsidR="00E4184F" w:rsidRPr="00E4184F" w:rsidRDefault="00E4184F" w:rsidP="00E4184F">
                        <w:pPr>
                          <w:spacing w:after="0" w:line="240" w:lineRule="auto"/>
                          <w:jc w:val="center"/>
                          <w:rPr>
                            <w:rFonts w:ascii="Arial" w:eastAsia="Times New Roman" w:hAnsi="Arial" w:cs="Arial"/>
                            <w:sz w:val="24"/>
                            <w:szCs w:val="24"/>
                          </w:rPr>
                        </w:pPr>
                      </w:p>
                    </w:tc>
                  </w:tr>
                </w:tbl>
                <w:p w14:paraId="24BBBB9F" w14:textId="77777777" w:rsidR="00E4184F" w:rsidRPr="00E4184F" w:rsidRDefault="00E4184F" w:rsidP="00E4184F">
                  <w:pPr>
                    <w:spacing w:after="0" w:line="240" w:lineRule="auto"/>
                    <w:jc w:val="center"/>
                    <w:rPr>
                      <w:rFonts w:ascii="Arial" w:eastAsia="Times New Roman" w:hAnsi="Arial" w:cs="Arial"/>
                      <w:sz w:val="24"/>
                      <w:szCs w:val="24"/>
                    </w:rPr>
                  </w:pPr>
                </w:p>
              </w:tc>
            </w:tr>
          </w:tbl>
          <w:p w14:paraId="5A04C661" w14:textId="77777777" w:rsidR="00E4184F" w:rsidRPr="00E4184F" w:rsidRDefault="00E4184F" w:rsidP="00E4184F">
            <w:pPr>
              <w:spacing w:after="0" w:line="240" w:lineRule="auto"/>
              <w:jc w:val="center"/>
              <w:rPr>
                <w:rFonts w:ascii="Arial" w:eastAsia="Times New Roman" w:hAnsi="Arial" w:cs="Arial"/>
                <w:color w:val="000000"/>
                <w:sz w:val="27"/>
                <w:szCs w:val="27"/>
              </w:rPr>
            </w:pPr>
          </w:p>
        </w:tc>
      </w:tr>
    </w:tbl>
    <w:p w14:paraId="407E58EB" w14:textId="430B697B" w:rsidR="00E4184F" w:rsidRPr="00E4184F" w:rsidRDefault="00E4184F">
      <w:pPr>
        <w:rPr>
          <w:rFonts w:ascii="Arial" w:hAnsi="Arial" w:cs="Arial"/>
        </w:rPr>
      </w:pPr>
    </w:p>
    <w:sectPr w:rsidR="00E4184F" w:rsidRPr="00E41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11E92"/>
    <w:multiLevelType w:val="multilevel"/>
    <w:tmpl w:val="E4309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4F"/>
    <w:rsid w:val="00C97E9F"/>
    <w:rsid w:val="00E4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834C"/>
  <w15:chartTrackingRefBased/>
  <w15:docId w15:val="{4AFF705F-5E43-4D4D-9E19-E483F7F3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18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18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8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184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41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0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ZDVjF5Ps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hyperlink" Target="https://app.involve.me/trainlikecainfitness/how-to-shop-cheap-and-eat-healthy-quiz"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01990</dc:creator>
  <cp:keywords/>
  <dc:description/>
  <cp:lastModifiedBy>01990</cp:lastModifiedBy>
  <cp:revision>2</cp:revision>
  <dcterms:created xsi:type="dcterms:W3CDTF">2020-07-07T17:28:00Z</dcterms:created>
  <dcterms:modified xsi:type="dcterms:W3CDTF">2020-07-07T17:32:00Z</dcterms:modified>
</cp:coreProperties>
</file>